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FCEA8" w14:textId="77777777" w:rsidR="007E1720" w:rsidRDefault="007E1720" w:rsidP="00A9375D">
      <w:pPr>
        <w:pStyle w:val="Heading1"/>
      </w:pPr>
      <w:bookmarkStart w:id="0" w:name="_GoBack"/>
      <w:bookmarkEnd w:id="0"/>
      <w:r>
        <w:t xml:space="preserve">Subject: </w:t>
      </w:r>
      <w:r w:rsidR="00A9375D">
        <w:t xml:space="preserve">Faith Kitchen </w:t>
      </w:r>
      <w:r>
        <w:t>COVID-19 Safety Plan</w:t>
      </w:r>
    </w:p>
    <w:p w14:paraId="2E37D42E" w14:textId="77777777" w:rsidR="00A9375D" w:rsidRDefault="00A9375D"/>
    <w:p w14:paraId="2ED3B7B0" w14:textId="77777777" w:rsidR="007E1720" w:rsidRDefault="007E1720">
      <w:r>
        <w:t>Submitted: July 15, 2020</w:t>
      </w:r>
    </w:p>
    <w:p w14:paraId="0B3A9FA6" w14:textId="77777777" w:rsidR="00A9375D" w:rsidRDefault="007E1720">
      <w:r>
        <w:t>Policy: Faith Kitchen Plans for adhering to and meeting requirements of the COVID-19 Safety Plan developed by Trinity dated June 1, 2020.</w:t>
      </w:r>
    </w:p>
    <w:p w14:paraId="630B6C6F" w14:textId="77777777" w:rsidR="00A9375D" w:rsidRDefault="00A9375D"/>
    <w:p w14:paraId="484BC2F4" w14:textId="77777777" w:rsidR="00522553" w:rsidRDefault="0034650D">
      <w:r>
        <w:t xml:space="preserve">Thank you for taking these steps to ensure that we are all as safe as possible given the difficulty of the current pandemic situation. </w:t>
      </w:r>
      <w:r w:rsidR="007E1720">
        <w:t xml:space="preserve">Since the risk of Covid-19 is still considerably high, Faith Kitchen has decided to stay with the current </w:t>
      </w:r>
      <w:r w:rsidR="0048345B">
        <w:t>“</w:t>
      </w:r>
      <w:r w:rsidR="007E1720">
        <w:t>brown bag lunch</w:t>
      </w:r>
      <w:r w:rsidR="0048345B">
        <w:t>”</w:t>
      </w:r>
      <w:r w:rsidR="007E1720">
        <w:t xml:space="preserve"> program for at least the next 90 days and perhaps much longer. </w:t>
      </w:r>
      <w:r>
        <w:t xml:space="preserve">Most of our cooking and serving group volunteers are over the age of 60 and many have different health concerns. </w:t>
      </w:r>
      <w:r w:rsidR="00522553">
        <w:t>It</w:t>
      </w:r>
      <w:r>
        <w:t xml:space="preserve"> isn’t wise to have them all in</w:t>
      </w:r>
      <w:r w:rsidR="00522553">
        <w:t xml:space="preserve"> right now</w:t>
      </w:r>
      <w:r>
        <w:t xml:space="preserve">. Also, we </w:t>
      </w:r>
      <w:r w:rsidR="0048345B">
        <w:t xml:space="preserve">recently </w:t>
      </w:r>
      <w:r>
        <w:t xml:space="preserve">learned that many have their own certified kitchens in their place of worship. If they wish to cook at this time, they will do </w:t>
      </w:r>
      <w:r w:rsidR="00522553">
        <w:t xml:space="preserve">so in their own places of worship, and individually pack up the food for distribution outside at Trinity during the lunch hour. </w:t>
      </w:r>
      <w:r w:rsidR="007E1720">
        <w:t xml:space="preserve">We will monitor the situation in </w:t>
      </w:r>
      <w:r w:rsidR="00CA38F3">
        <w:t xml:space="preserve">the </w:t>
      </w:r>
      <w:r w:rsidR="007E1720">
        <w:t xml:space="preserve">upcoming months and advise if any changes. </w:t>
      </w:r>
    </w:p>
    <w:p w14:paraId="1D82E24F" w14:textId="77777777" w:rsidR="00A9375D" w:rsidRDefault="00A9375D">
      <w:r>
        <w:t xml:space="preserve">Also, please note that since Faith Kitchen will not be open for operation in the kitchen, if Trinity intends to use their </w:t>
      </w:r>
      <w:r w:rsidR="00421380">
        <w:t xml:space="preserve">own </w:t>
      </w:r>
      <w:r>
        <w:t>kitchen then those congregants or visitors will be considered Trinity’s for logging and cleaning purposes.</w:t>
      </w:r>
    </w:p>
    <w:p w14:paraId="4130B81B" w14:textId="77777777" w:rsidR="007E1720" w:rsidRDefault="007E1720">
      <w:r>
        <w:t xml:space="preserve">This plan is to adhere to your procedures as it relates to our </w:t>
      </w:r>
      <w:r w:rsidR="00A9375D">
        <w:t>“</w:t>
      </w:r>
      <w:r>
        <w:t>brown bag lunch</w:t>
      </w:r>
      <w:r w:rsidR="00A9375D">
        <w:t>”</w:t>
      </w:r>
      <w:r>
        <w:t xml:space="preserve"> program. These responses will be in line point by point to your outlined procedures.</w:t>
      </w:r>
    </w:p>
    <w:p w14:paraId="0513C19F" w14:textId="77777777" w:rsidR="007E1720" w:rsidRDefault="007E1720" w:rsidP="007E1720">
      <w:pPr>
        <w:pStyle w:val="ListParagraph"/>
        <w:numPr>
          <w:ilvl w:val="0"/>
          <w:numId w:val="1"/>
        </w:numPr>
      </w:pPr>
      <w:r>
        <w:t>Each of our volunteers that pass out lunch each day must</w:t>
      </w:r>
      <w:r w:rsidR="00EC50F0">
        <w:t>:</w:t>
      </w:r>
    </w:p>
    <w:p w14:paraId="61F7B41F" w14:textId="77777777" w:rsidR="007E1720" w:rsidRDefault="00522553" w:rsidP="007E1720">
      <w:pPr>
        <w:pStyle w:val="ListParagraph"/>
        <w:numPr>
          <w:ilvl w:val="1"/>
          <w:numId w:val="1"/>
        </w:numPr>
      </w:pPr>
      <w:r>
        <w:t>Our volunteers will wear</w:t>
      </w:r>
      <w:r w:rsidR="007E1720">
        <w:t xml:space="preserve"> a mask.</w:t>
      </w:r>
    </w:p>
    <w:p w14:paraId="76C5EE69" w14:textId="77777777" w:rsidR="007E1720" w:rsidRDefault="007E1720" w:rsidP="007E1720">
      <w:pPr>
        <w:pStyle w:val="ListParagraph"/>
        <w:numPr>
          <w:ilvl w:val="1"/>
          <w:numId w:val="1"/>
        </w:numPr>
      </w:pPr>
      <w:r>
        <w:t xml:space="preserve">When </w:t>
      </w:r>
      <w:r w:rsidR="00522553">
        <w:t>our volunteers</w:t>
      </w:r>
      <w:r>
        <w:t xml:space="preserve"> first walk in the building they will </w:t>
      </w:r>
      <w:r w:rsidR="001F6B5A">
        <w:t xml:space="preserve">use hand sanitizer from Faith Kitchen’s stand up unit that is now next to the black carts in the entrance. Then they will </w:t>
      </w:r>
      <w:r w:rsidR="00522553">
        <w:t xml:space="preserve">put on a pair of gloves. When they are leaving, the will remove the gloves and </w:t>
      </w:r>
      <w:r w:rsidR="001F6B5A">
        <w:t xml:space="preserve">again </w:t>
      </w:r>
      <w:r>
        <w:t>use hand sanitizer</w:t>
      </w:r>
      <w:r w:rsidR="001F6B5A">
        <w:t xml:space="preserve">. </w:t>
      </w:r>
      <w:r w:rsidR="00522553">
        <w:t>This way their hands are sanitized before touching doorknobs when they leave.</w:t>
      </w:r>
    </w:p>
    <w:p w14:paraId="22583A97" w14:textId="77777777" w:rsidR="007E1720" w:rsidRDefault="007E1720" w:rsidP="007E1720">
      <w:pPr>
        <w:pStyle w:val="ListParagraph"/>
        <w:numPr>
          <w:ilvl w:val="1"/>
          <w:numId w:val="1"/>
        </w:numPr>
      </w:pPr>
      <w:r>
        <w:t>They will respect the 6 feet or greater social distancing rule</w:t>
      </w:r>
      <w:r w:rsidR="00522553">
        <w:t xml:space="preserve"> when they are inside Trinity.</w:t>
      </w:r>
    </w:p>
    <w:p w14:paraId="2DCC83DB" w14:textId="77777777" w:rsidR="00802F5E" w:rsidRDefault="00522553" w:rsidP="00802F5E">
      <w:pPr>
        <w:pStyle w:val="ListParagraph"/>
        <w:numPr>
          <w:ilvl w:val="0"/>
          <w:numId w:val="1"/>
        </w:numPr>
      </w:pPr>
      <w:r>
        <w:t>Our volunteers</w:t>
      </w:r>
      <w:r w:rsidR="00802F5E">
        <w:t xml:space="preserve"> have been informed about the posted signage and will adhere to those safety measures.</w:t>
      </w:r>
    </w:p>
    <w:p w14:paraId="19EB2999" w14:textId="77777777" w:rsidR="00802F5E" w:rsidRDefault="00802F5E" w:rsidP="00522553">
      <w:pPr>
        <w:pStyle w:val="ListParagraph"/>
        <w:numPr>
          <w:ilvl w:val="0"/>
          <w:numId w:val="1"/>
        </w:numPr>
      </w:pPr>
      <w:r>
        <w:t>At the end of the lunch,</w:t>
      </w:r>
      <w:r w:rsidR="00522553">
        <w:t xml:space="preserve"> our volunteers</w:t>
      </w:r>
      <w:r>
        <w:t xml:space="preserve"> will use approved CDC cleaner </w:t>
      </w:r>
      <w:r w:rsidR="00522553">
        <w:t xml:space="preserve">to wipe down the black carts that the lunch bags were on. Occasionally a volunteer may use the silver cart also that belongs to Trinity if it is OK with the church. If they use that cart, they will also wipe that down. </w:t>
      </w:r>
      <w:r>
        <w:t>(</w:t>
      </w:r>
      <w:r w:rsidR="00522553">
        <w:t>C</w:t>
      </w:r>
      <w:r>
        <w:t xml:space="preserve">urrently </w:t>
      </w:r>
      <w:r w:rsidR="00522553">
        <w:t xml:space="preserve">we are </w:t>
      </w:r>
      <w:r>
        <w:t>using Clorox cleanup with bleach</w:t>
      </w:r>
      <w:r w:rsidR="00522553">
        <w:t xml:space="preserve"> – we are waiting to hear back from Trinity on what cleaner they will be using. We will be happy to use the same product as Trinity.) </w:t>
      </w:r>
      <w:r>
        <w:t xml:space="preserve"> </w:t>
      </w:r>
    </w:p>
    <w:p w14:paraId="6DA79F88" w14:textId="77777777" w:rsidR="00802F5E" w:rsidRDefault="00802F5E" w:rsidP="00802F5E">
      <w:pPr>
        <w:pStyle w:val="ListParagraph"/>
        <w:numPr>
          <w:ilvl w:val="0"/>
          <w:numId w:val="1"/>
        </w:numPr>
      </w:pPr>
      <w:r>
        <w:t>The Executive Director of Faith Kitchen (Joanne Bleecker) will maintain a daily log of which volunteer was in each day. She will maintain critical contact information for Faith Kitchen volunteers that pass out the lunch bags to include their address, phone number and email address. If any other</w:t>
      </w:r>
      <w:r w:rsidR="00522553">
        <w:t xml:space="preserve"> additional</w:t>
      </w:r>
      <w:r>
        <w:t xml:space="preserve"> donation drop offs </w:t>
      </w:r>
      <w:r w:rsidR="00511B38">
        <w:t xml:space="preserve">for Faith Kitchen </w:t>
      </w:r>
      <w:r>
        <w:t xml:space="preserve">are expected, she will maintain a log of those </w:t>
      </w:r>
      <w:r w:rsidR="00511B38">
        <w:t>visitors</w:t>
      </w:r>
      <w:r w:rsidR="00522553">
        <w:t xml:space="preserve"> </w:t>
      </w:r>
      <w:r>
        <w:t>as well.</w:t>
      </w:r>
    </w:p>
    <w:p w14:paraId="52A01326" w14:textId="77777777" w:rsidR="00802F5E" w:rsidRDefault="00802F5E" w:rsidP="00802F5E">
      <w:pPr>
        <w:pStyle w:val="ListParagraph"/>
        <w:numPr>
          <w:ilvl w:val="0"/>
          <w:numId w:val="1"/>
        </w:numPr>
      </w:pPr>
      <w:r>
        <w:lastRenderedPageBreak/>
        <w:t>Our volunteers will be informed that should they contact Covid-19, they are to notify us immediately. The Executive Director of Faith Kitchen, (Joanne Bleecker) will notify the Trinity Liaison to Faith Kitchen (Erin DeKorte)</w:t>
      </w:r>
      <w:r w:rsidR="0034650D">
        <w:t xml:space="preserve">. </w:t>
      </w:r>
      <w:r w:rsidR="00511B38">
        <w:t>The Trinity Liaison to Faith Kitchen</w:t>
      </w:r>
      <w:r w:rsidR="0034650D">
        <w:t xml:space="preserve"> will be responsible for notifying the appropriate people in Trinity</w:t>
      </w:r>
      <w:r w:rsidR="00511B38">
        <w:t xml:space="preserve"> (Pastor, Head of Council, etc.)</w:t>
      </w:r>
      <w:r w:rsidR="0034650D">
        <w:t>.</w:t>
      </w:r>
    </w:p>
    <w:p w14:paraId="620B84A0" w14:textId="77777777" w:rsidR="0034650D" w:rsidRDefault="0034650D" w:rsidP="00802F5E">
      <w:pPr>
        <w:pStyle w:val="ListParagraph"/>
        <w:numPr>
          <w:ilvl w:val="0"/>
          <w:numId w:val="1"/>
        </w:numPr>
      </w:pPr>
      <w:r>
        <w:t>Faith Kitchen expects the courtesy of being notified in an expedient manner as well</w:t>
      </w:r>
      <w:r w:rsidR="00522553">
        <w:t>,</w:t>
      </w:r>
      <w:r>
        <w:t xml:space="preserve"> by the Pastor or designate</w:t>
      </w:r>
      <w:r w:rsidR="00511B38">
        <w:t>,</w:t>
      </w:r>
      <w:r>
        <w:t xml:space="preserve"> of any person in the congregation, staff or visitor to Trinity that tests positive for Covid-19.</w:t>
      </w:r>
    </w:p>
    <w:p w14:paraId="6EEBD693" w14:textId="77777777" w:rsidR="0034650D" w:rsidRDefault="0034650D" w:rsidP="00802F5E">
      <w:pPr>
        <w:pStyle w:val="ListParagraph"/>
        <w:numPr>
          <w:ilvl w:val="0"/>
          <w:numId w:val="1"/>
        </w:numPr>
      </w:pPr>
      <w:r>
        <w:t xml:space="preserve">Faith Kitchen expects this compliance will be </w:t>
      </w:r>
      <w:r w:rsidR="00511B38">
        <w:t>required</w:t>
      </w:r>
      <w:r>
        <w:t xml:space="preserve"> of </w:t>
      </w:r>
      <w:r w:rsidR="00511B38">
        <w:t xml:space="preserve">and adhered to by </w:t>
      </w:r>
      <w:r>
        <w:t>all parties that use the space in Trinity</w:t>
      </w:r>
      <w:r w:rsidR="00522553">
        <w:t xml:space="preserve"> so that we are all protected </w:t>
      </w:r>
      <w:r w:rsidR="00F9638A">
        <w:t>in line with</w:t>
      </w:r>
      <w:r w:rsidR="00522553">
        <w:t xml:space="preserve"> this pla</w:t>
      </w:r>
      <w:r w:rsidR="00511B38">
        <w:t>n</w:t>
      </w:r>
      <w:r>
        <w:t>.</w:t>
      </w:r>
      <w:r w:rsidR="00522553">
        <w:t xml:space="preserve"> </w:t>
      </w:r>
      <w:r w:rsidR="00F9638A">
        <w:t>E</w:t>
      </w:r>
      <w:r w:rsidR="00522553">
        <w:t>xceptions invalidate these types of plans.</w:t>
      </w:r>
    </w:p>
    <w:p w14:paraId="6893A72E" w14:textId="77777777" w:rsidR="00A9375D" w:rsidRDefault="0034650D" w:rsidP="0034650D">
      <w:pPr>
        <w:pStyle w:val="ListParagraph"/>
        <w:numPr>
          <w:ilvl w:val="0"/>
          <w:numId w:val="1"/>
        </w:numPr>
      </w:pPr>
      <w:r>
        <w:t>Please advise Faith Kitchen if there are changes</w:t>
      </w:r>
      <w:r w:rsidR="00A9375D">
        <w:t xml:space="preserve"> that you require</w:t>
      </w:r>
      <w:r>
        <w:t xml:space="preserve"> to </w:t>
      </w:r>
      <w:r w:rsidR="00F9638A">
        <w:t>our</w:t>
      </w:r>
      <w:r>
        <w:t xml:space="preserve"> plan. Otherwise we will aim to implement on July 16, 2020.</w:t>
      </w:r>
    </w:p>
    <w:p w14:paraId="03819191" w14:textId="77777777" w:rsidR="00A9375D" w:rsidRDefault="00A9375D" w:rsidP="0034650D"/>
    <w:p w14:paraId="1CBA12D6" w14:textId="77777777" w:rsidR="00A9375D" w:rsidRDefault="00F9638A" w:rsidP="0034650D">
      <w:r>
        <w:t>Thank you kindly for your professional stewardship. Much appreciated.</w:t>
      </w:r>
    </w:p>
    <w:p w14:paraId="29716732" w14:textId="77777777" w:rsidR="00A9375D" w:rsidRPr="00F9638A" w:rsidRDefault="00F9638A" w:rsidP="0034650D">
      <w:pPr>
        <w:rPr>
          <w:rFonts w:ascii="Kunstler Script" w:hAnsi="Kunstler Script"/>
          <w:sz w:val="48"/>
          <w:szCs w:val="48"/>
        </w:rPr>
      </w:pPr>
      <w:r w:rsidRPr="00F9638A">
        <w:rPr>
          <w:rFonts w:ascii="Kunstler Script" w:hAnsi="Kunstler Script"/>
          <w:sz w:val="48"/>
          <w:szCs w:val="48"/>
        </w:rPr>
        <w:t>Joanne Bleecker</w:t>
      </w:r>
    </w:p>
    <w:p w14:paraId="7E90BFA1" w14:textId="77777777" w:rsidR="00A9375D" w:rsidRDefault="00A9375D" w:rsidP="0034650D">
      <w:r>
        <w:t>Joanne Bleecker</w:t>
      </w:r>
    </w:p>
    <w:p w14:paraId="121474DC" w14:textId="77777777" w:rsidR="00A9375D" w:rsidRDefault="00A9375D" w:rsidP="0034650D">
      <w:r>
        <w:t>Executive Director, Faith Kitchen</w:t>
      </w:r>
    </w:p>
    <w:p w14:paraId="35D3C8A8" w14:textId="77777777" w:rsidR="00A9375D" w:rsidRDefault="00A9375D" w:rsidP="0034650D">
      <w:r>
        <w:t>Cell 732-674-0771</w:t>
      </w:r>
    </w:p>
    <w:p w14:paraId="18C5995E" w14:textId="77777777" w:rsidR="00A9375D" w:rsidRDefault="00A9375D" w:rsidP="0034650D">
      <w:r>
        <w:t>Email faithkitchendover@gmail.com</w:t>
      </w:r>
    </w:p>
    <w:sectPr w:rsidR="00A937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Kunstler Script">
    <w:panose1 w:val="030304020206070D0D06"/>
    <w:charset w:val="00"/>
    <w:family w:val="script"/>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D25744"/>
    <w:multiLevelType w:val="hybridMultilevel"/>
    <w:tmpl w:val="E67842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720"/>
    <w:rsid w:val="001F6B5A"/>
    <w:rsid w:val="0034650D"/>
    <w:rsid w:val="00421380"/>
    <w:rsid w:val="0048345B"/>
    <w:rsid w:val="00511B38"/>
    <w:rsid w:val="00522553"/>
    <w:rsid w:val="007D7D4D"/>
    <w:rsid w:val="007E1720"/>
    <w:rsid w:val="00802F5E"/>
    <w:rsid w:val="009C34A1"/>
    <w:rsid w:val="00A9375D"/>
    <w:rsid w:val="00C44F98"/>
    <w:rsid w:val="00CA38F3"/>
    <w:rsid w:val="00EC50F0"/>
    <w:rsid w:val="00F963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5C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9375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1720"/>
    <w:pPr>
      <w:ind w:left="720"/>
      <w:contextualSpacing/>
    </w:pPr>
  </w:style>
  <w:style w:type="character" w:customStyle="1" w:styleId="Heading1Char">
    <w:name w:val="Heading 1 Char"/>
    <w:basedOn w:val="DefaultParagraphFont"/>
    <w:link w:val="Heading1"/>
    <w:uiPriority w:val="9"/>
    <w:rsid w:val="00A9375D"/>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9375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1720"/>
    <w:pPr>
      <w:ind w:left="720"/>
      <w:contextualSpacing/>
    </w:pPr>
  </w:style>
  <w:style w:type="character" w:customStyle="1" w:styleId="Heading1Char">
    <w:name w:val="Heading 1 Char"/>
    <w:basedOn w:val="DefaultParagraphFont"/>
    <w:link w:val="Heading1"/>
    <w:uiPriority w:val="9"/>
    <w:rsid w:val="00A9375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609</Words>
  <Characters>3474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Faith Kitchen</Company>
  <LinksUpToDate>false</LinksUpToDate>
  <CharactersWithSpaces>4075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faithkitchendover@gmail.com</dc:creator>
  <cp:lastModifiedBy>Judy</cp:lastModifiedBy>
  <cp:revision>2</cp:revision>
  <cp:lastPrinted>2020-07-15T19:27:00Z</cp:lastPrinted>
  <dcterms:created xsi:type="dcterms:W3CDTF">2020-08-15T18:55:00Z</dcterms:created>
  <dcterms:modified xsi:type="dcterms:W3CDTF">2020-08-15T18:55:00Z</dcterms:modified>
</cp:coreProperties>
</file>